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24" w:rsidRPr="00DB15FC" w:rsidRDefault="00284124" w:rsidP="00284124">
      <w:pPr>
        <w:spacing w:after="0" w:line="240" w:lineRule="auto"/>
        <w:ind w:right="14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15FC">
        <w:rPr>
          <w:rFonts w:ascii="Times New Roman" w:eastAsia="Calibri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автономное </w:t>
      </w:r>
      <w:r w:rsidRPr="00DB15FC"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</w:t>
      </w:r>
    </w:p>
    <w:p w:rsidR="00284124" w:rsidRPr="00DB15FC" w:rsidRDefault="00284124" w:rsidP="00284124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15FC">
        <w:rPr>
          <w:rFonts w:ascii="Times New Roman" w:eastAsia="Calibri" w:hAnsi="Times New Roman" w:cs="Times New Roman"/>
          <w:sz w:val="28"/>
          <w:szCs w:val="28"/>
        </w:rPr>
        <w:t>«Каменская средняя общеобразовательная школа №2</w:t>
      </w:r>
    </w:p>
    <w:p w:rsidR="00284124" w:rsidRPr="00DB15FC" w:rsidRDefault="00284124" w:rsidP="00284124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84124" w:rsidTr="00CA4412">
        <w:tc>
          <w:tcPr>
            <w:tcW w:w="3190" w:type="dxa"/>
          </w:tcPr>
          <w:tbl>
            <w:tblPr>
              <w:tblStyle w:val="a4"/>
              <w:tblW w:w="93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51"/>
              <w:gridCol w:w="3272"/>
              <w:gridCol w:w="2640"/>
            </w:tblGrid>
            <w:tr w:rsidR="00D636CF" w:rsidTr="00D636CF">
              <w:trPr>
                <w:trHeight w:val="2565"/>
              </w:trPr>
              <w:tc>
                <w:tcPr>
                  <w:tcW w:w="3451" w:type="dxa"/>
                </w:tcPr>
                <w:p w:rsidR="00D636CF" w:rsidRDefault="00D636CF" w:rsidP="006967E4">
                  <w:pPr>
                    <w:ind w:right="14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Рассмотрено на заседании МО естественно-научного цикла</w:t>
                  </w:r>
                </w:p>
                <w:p w:rsidR="00D636CF" w:rsidRDefault="00D636CF" w:rsidP="006967E4">
                  <w:pPr>
                    <w:ind w:right="14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Руководитель МО</w:t>
                  </w:r>
                </w:p>
                <w:p w:rsidR="00D636CF" w:rsidRDefault="00D636CF" w:rsidP="006967E4">
                  <w:pPr>
                    <w:ind w:right="14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7"/>
                      <w:szCs w:val="27"/>
                    </w:rPr>
                    <w:t>И.А.Бурдуковская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</w:t>
                  </w:r>
                </w:p>
                <w:p w:rsidR="00D636CF" w:rsidRDefault="00D636CF" w:rsidP="00253604">
                  <w:pPr>
                    <w:ind w:right="14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oftHyphen/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softHyphen/>
                    <w:t>_» ________202</w:t>
                  </w:r>
                  <w:r w:rsidR="00253604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3272" w:type="dxa"/>
                </w:tcPr>
                <w:p w:rsidR="00D636CF" w:rsidRDefault="00D636CF" w:rsidP="006967E4">
                  <w:pPr>
                    <w:ind w:right="14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636CF" w:rsidRDefault="00D636CF" w:rsidP="006967E4">
                  <w:pPr>
                    <w:ind w:right="14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Зам.директора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поУВР</w:t>
                  </w:r>
                  <w:proofErr w:type="spellEnd"/>
                </w:p>
                <w:p w:rsidR="00D636CF" w:rsidRDefault="00D636CF" w:rsidP="006967E4">
                  <w:pPr>
                    <w:ind w:right="14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Е. Н.Авдеева_________</w:t>
                  </w:r>
                </w:p>
                <w:p w:rsidR="00D636CF" w:rsidRDefault="00D636CF" w:rsidP="006967E4">
                  <w:pPr>
                    <w:ind w:right="14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D636CF" w:rsidRDefault="00D636CF" w:rsidP="00253604">
                  <w:pPr>
                    <w:ind w:right="14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02E8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«__» _________20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="00253604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  <w:r w:rsidRPr="00A02E8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2640" w:type="dxa"/>
                </w:tcPr>
                <w:p w:rsidR="00D636CF" w:rsidRDefault="00D636CF" w:rsidP="006967E4">
                  <w:pPr>
                    <w:ind w:right="14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Утверждаю </w:t>
                  </w:r>
                </w:p>
                <w:p w:rsidR="00D636CF" w:rsidRDefault="00D636CF" w:rsidP="006967E4">
                  <w:pPr>
                    <w:ind w:right="14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  <w:p w:rsidR="00D636CF" w:rsidRDefault="00D636CF" w:rsidP="006967E4">
                  <w:pPr>
                    <w:ind w:right="14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Т. А.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Казанина</w:t>
                  </w:r>
                  <w:proofErr w:type="spellEnd"/>
                </w:p>
                <w:p w:rsidR="00D636CF" w:rsidRDefault="00D636CF" w:rsidP="006967E4">
                  <w:pPr>
                    <w:ind w:right="142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</w:t>
                  </w:r>
                </w:p>
                <w:p w:rsidR="00D636CF" w:rsidRPr="00A02E89" w:rsidRDefault="00D636CF" w:rsidP="00253604">
                  <w:pP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A02E8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«__» _________20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 w:rsidR="00253604">
                    <w:rPr>
                      <w:rFonts w:ascii="Times New Roman" w:eastAsia="Calibri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  <w:r w:rsidRPr="00A02E89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г.</w:t>
                  </w:r>
                </w:p>
              </w:tc>
            </w:tr>
          </w:tbl>
          <w:p w:rsidR="00284124" w:rsidRDefault="00284124" w:rsidP="005E03C1">
            <w:pPr>
              <w:ind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84124" w:rsidRDefault="00284124" w:rsidP="005E03C1">
            <w:pPr>
              <w:ind w:righ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84124" w:rsidRPr="00A02E89" w:rsidRDefault="00284124" w:rsidP="005E0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84124" w:rsidRDefault="00284124" w:rsidP="00284124">
      <w:pPr>
        <w:spacing w:after="0" w:line="240" w:lineRule="auto"/>
        <w:ind w:right="14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84124" w:rsidRDefault="00284124" w:rsidP="00284124">
      <w:pPr>
        <w:spacing w:after="0" w:line="240" w:lineRule="auto"/>
        <w:ind w:right="14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B15FC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</w:p>
    <w:p w:rsidR="00284124" w:rsidRDefault="00284124" w:rsidP="00284124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15FC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ПРЕДМЕТУ</w:t>
      </w:r>
    </w:p>
    <w:p w:rsidR="00284124" w:rsidRDefault="00284124" w:rsidP="00284124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15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8C2">
        <w:rPr>
          <w:rFonts w:ascii="Times New Roman" w:eastAsia="Calibri" w:hAnsi="Times New Roman" w:cs="Times New Roman"/>
          <w:sz w:val="28"/>
          <w:szCs w:val="28"/>
        </w:rPr>
        <w:t>Информатика и ИКТ</w:t>
      </w:r>
    </w:p>
    <w:p w:rsidR="00284124" w:rsidRDefault="00AA338E" w:rsidP="00284124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84124" w:rsidRPr="00DB15FC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284124" w:rsidRPr="00DB15FC" w:rsidRDefault="00284124" w:rsidP="00284124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15FC">
        <w:rPr>
          <w:rFonts w:ascii="Times New Roman" w:eastAsia="Calibri" w:hAnsi="Times New Roman" w:cs="Times New Roman"/>
          <w:sz w:val="28"/>
          <w:szCs w:val="28"/>
        </w:rPr>
        <w:t>на 20</w:t>
      </w:r>
      <w:r w:rsidR="00D636CF">
        <w:rPr>
          <w:rFonts w:ascii="Times New Roman" w:eastAsia="Calibri" w:hAnsi="Times New Roman" w:cs="Times New Roman"/>
          <w:sz w:val="28"/>
          <w:szCs w:val="28"/>
        </w:rPr>
        <w:t>2</w:t>
      </w:r>
      <w:r w:rsidR="00253604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r w:rsidRPr="00DB15FC">
        <w:rPr>
          <w:rFonts w:ascii="Times New Roman" w:eastAsia="Calibri" w:hAnsi="Times New Roman" w:cs="Times New Roman"/>
          <w:sz w:val="28"/>
          <w:szCs w:val="28"/>
        </w:rPr>
        <w:t>-20</w:t>
      </w:r>
      <w:r w:rsidR="00D636CF">
        <w:rPr>
          <w:rFonts w:ascii="Times New Roman" w:eastAsia="Calibri" w:hAnsi="Times New Roman" w:cs="Times New Roman"/>
          <w:sz w:val="28"/>
          <w:szCs w:val="28"/>
        </w:rPr>
        <w:t>2</w:t>
      </w:r>
      <w:r w:rsidR="00253604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="00D63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B15FC">
        <w:rPr>
          <w:rFonts w:ascii="Times New Roman" w:eastAsia="Calibri" w:hAnsi="Times New Roman" w:cs="Times New Roman"/>
          <w:sz w:val="28"/>
          <w:szCs w:val="28"/>
        </w:rPr>
        <w:t>учебный год</w:t>
      </w:r>
    </w:p>
    <w:p w:rsidR="00284124" w:rsidRDefault="00284124" w:rsidP="00284124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38C2" w:rsidRDefault="00284124" w:rsidP="002638C2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 w:rsidRPr="00284124">
        <w:rPr>
          <w:rFonts w:eastAsia="Calibri"/>
          <w:sz w:val="28"/>
          <w:szCs w:val="28"/>
        </w:rPr>
        <w:t>Разработана на основе</w:t>
      </w:r>
      <w:r w:rsidR="00403ABB">
        <w:rPr>
          <w:rFonts w:eastAsia="Calibri"/>
          <w:sz w:val="28"/>
          <w:szCs w:val="28"/>
        </w:rPr>
        <w:t xml:space="preserve"> </w:t>
      </w:r>
      <w:r w:rsidRPr="00284124">
        <w:rPr>
          <w:rStyle w:val="c6"/>
          <w:color w:val="000000"/>
          <w:sz w:val="28"/>
          <w:szCs w:val="28"/>
        </w:rPr>
        <w:t>авторской программы</w:t>
      </w:r>
    </w:p>
    <w:p w:rsidR="002638C2" w:rsidRPr="002638C2" w:rsidRDefault="002638C2" w:rsidP="002638C2">
      <w:pPr>
        <w:pStyle w:val="c2"/>
        <w:shd w:val="clear" w:color="auto" w:fill="FFFFFF"/>
        <w:spacing w:before="0" w:beforeAutospacing="0" w:after="0" w:afterAutospacing="0"/>
        <w:jc w:val="center"/>
        <w:rPr>
          <w:rStyle w:val="c6"/>
        </w:rPr>
      </w:pPr>
      <w:r w:rsidRPr="002638C2">
        <w:rPr>
          <w:rStyle w:val="c6"/>
          <w:sz w:val="28"/>
          <w:szCs w:val="28"/>
        </w:rPr>
        <w:t>по информатике</w:t>
      </w:r>
      <w:r>
        <w:rPr>
          <w:rStyle w:val="c6"/>
          <w:sz w:val="28"/>
          <w:szCs w:val="28"/>
        </w:rPr>
        <w:t xml:space="preserve"> </w:t>
      </w:r>
      <w:r w:rsidRPr="002638C2">
        <w:rPr>
          <w:rStyle w:val="c6"/>
          <w:sz w:val="28"/>
          <w:szCs w:val="28"/>
        </w:rPr>
        <w:t xml:space="preserve"> Н.В.</w:t>
      </w:r>
      <w:r>
        <w:rPr>
          <w:rStyle w:val="c6"/>
          <w:sz w:val="28"/>
          <w:szCs w:val="28"/>
        </w:rPr>
        <w:t xml:space="preserve"> </w:t>
      </w:r>
      <w:r w:rsidRPr="002638C2">
        <w:rPr>
          <w:rStyle w:val="c6"/>
          <w:sz w:val="28"/>
          <w:szCs w:val="28"/>
        </w:rPr>
        <w:t>Матвеев</w:t>
      </w:r>
      <w:r w:rsidR="00624AB2">
        <w:rPr>
          <w:rStyle w:val="c6"/>
          <w:sz w:val="28"/>
          <w:szCs w:val="28"/>
        </w:rPr>
        <w:t>ой</w:t>
      </w:r>
    </w:p>
    <w:p w:rsidR="00284124" w:rsidRPr="00284124" w:rsidRDefault="00284124" w:rsidP="0028412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284124" w:rsidRPr="00284124" w:rsidRDefault="00284124" w:rsidP="00284124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2638C2" w:rsidRDefault="002638C2" w:rsidP="00284124">
      <w:pPr>
        <w:spacing w:after="0" w:line="240" w:lineRule="auto"/>
        <w:ind w:right="142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638C2">
        <w:rPr>
          <w:rFonts w:ascii="Times New Roman" w:eastAsia="Calibri" w:hAnsi="Times New Roman" w:cs="Times New Roman"/>
          <w:sz w:val="28"/>
          <w:szCs w:val="28"/>
        </w:rPr>
        <w:t xml:space="preserve">Команова С. Ф. </w:t>
      </w:r>
      <w:r w:rsidR="00284124" w:rsidRPr="002638C2">
        <w:rPr>
          <w:rFonts w:ascii="Times New Roman" w:eastAsia="Calibri" w:hAnsi="Times New Roman" w:cs="Times New Roman"/>
          <w:sz w:val="28"/>
          <w:szCs w:val="28"/>
        </w:rPr>
        <w:t xml:space="preserve"> учитель </w:t>
      </w:r>
      <w:r w:rsidRPr="002638C2">
        <w:rPr>
          <w:rFonts w:ascii="Times New Roman" w:eastAsia="Calibri" w:hAnsi="Times New Roman" w:cs="Times New Roman"/>
          <w:sz w:val="28"/>
          <w:szCs w:val="28"/>
        </w:rPr>
        <w:t>информатики</w:t>
      </w: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Default="00284124" w:rsidP="00284124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124" w:rsidRPr="00DB15FC" w:rsidRDefault="00284124" w:rsidP="00284124">
      <w:pPr>
        <w:spacing w:after="0" w:line="240" w:lineRule="auto"/>
        <w:ind w:right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15FC">
        <w:rPr>
          <w:rFonts w:ascii="Times New Roman" w:eastAsia="Calibri" w:hAnsi="Times New Roman" w:cs="Times New Roman"/>
          <w:sz w:val="28"/>
          <w:szCs w:val="28"/>
        </w:rPr>
        <w:t>20</w:t>
      </w:r>
      <w:r w:rsidR="00D636CF">
        <w:rPr>
          <w:rFonts w:ascii="Times New Roman" w:eastAsia="Calibri" w:hAnsi="Times New Roman" w:cs="Times New Roman"/>
          <w:sz w:val="28"/>
          <w:szCs w:val="28"/>
        </w:rPr>
        <w:t>2</w:t>
      </w:r>
      <w:r w:rsidR="00253604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  <w:bookmarkStart w:id="0" w:name="_GoBack"/>
      <w:bookmarkEnd w:id="0"/>
      <w:r w:rsidRPr="00DB15F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284124" w:rsidRDefault="00455E66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1.ПЛАНИРУЕМЫЕ РЕЗУЛЬТАТЫ ОСВОЕНИЯ УЧЕБНОГО ПРЕДМЕТА, КУРСА</w:t>
      </w:r>
    </w:p>
    <w:p w:rsidR="00455E66" w:rsidRDefault="00455E66" w:rsidP="00455E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5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45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ичностные результаты:  </w:t>
      </w:r>
    </w:p>
    <w:p w:rsidR="00D61F2C" w:rsidRPr="00455E66" w:rsidRDefault="00D61F2C" w:rsidP="00455E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1F2C" w:rsidRPr="004A27C3" w:rsidRDefault="00D61F2C" w:rsidP="00D61F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Эти требования достигаются под воздействием применения методики обучения и особых отношений «учитель – ученик»:</w:t>
      </w:r>
    </w:p>
    <w:p w:rsidR="00D61F2C" w:rsidRPr="004A27C3" w:rsidRDefault="00D61F2C" w:rsidP="00D61F2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 xml:space="preserve">Готовность и способность к саморазвитию, </w:t>
      </w:r>
      <w:proofErr w:type="spellStart"/>
      <w:r w:rsidRPr="004A27C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A27C3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познанию;</w:t>
      </w:r>
    </w:p>
    <w:p w:rsidR="00D61F2C" w:rsidRPr="004A27C3" w:rsidRDefault="00D61F2C" w:rsidP="00D61F2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Ценностно-смысловые установки обучающихся, отражающие их индивидуально-личностные позиции;</w:t>
      </w:r>
    </w:p>
    <w:p w:rsidR="00D61F2C" w:rsidRDefault="00D61F2C" w:rsidP="00D61F2C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Социальные компетентности;</w:t>
      </w:r>
    </w:p>
    <w:p w:rsidR="00D61F2C" w:rsidRDefault="00D61F2C" w:rsidP="00D61F2C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55E66" w:rsidRDefault="00455E66" w:rsidP="00D61F2C">
      <w:pPr>
        <w:pStyle w:val="a7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D61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D61F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результаты:</w:t>
      </w:r>
    </w:p>
    <w:p w:rsidR="00D61F2C" w:rsidRPr="00D61F2C" w:rsidRDefault="00D61F2C" w:rsidP="00D61F2C">
      <w:pPr>
        <w:pStyle w:val="a7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1F2C" w:rsidRPr="004A27C3" w:rsidRDefault="00D61F2C" w:rsidP="00D61F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Эти требования достигаются при освоении теоретического содержания курса, при решении учебных задач в рабочей тетради и на компьютере, при выполнении проектов во внеурочное время – это освоение УУД:</w:t>
      </w:r>
    </w:p>
    <w:p w:rsidR="00D61F2C" w:rsidRPr="004A27C3" w:rsidRDefault="00D61F2C" w:rsidP="00D61F2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Познавательных;</w:t>
      </w:r>
    </w:p>
    <w:p w:rsidR="00D61F2C" w:rsidRPr="004A27C3" w:rsidRDefault="00D61F2C" w:rsidP="00D61F2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Коммуникативных;</w:t>
      </w:r>
    </w:p>
    <w:p w:rsidR="00D61F2C" w:rsidRPr="004A27C3" w:rsidRDefault="00D61F2C" w:rsidP="00D61F2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Регулятивных;</w:t>
      </w:r>
    </w:p>
    <w:p w:rsidR="00D61F2C" w:rsidRPr="004A27C3" w:rsidRDefault="00D61F2C" w:rsidP="00D61F2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 xml:space="preserve">Овладение </w:t>
      </w:r>
      <w:proofErr w:type="spellStart"/>
      <w:r w:rsidRPr="004A27C3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4A27C3">
        <w:rPr>
          <w:rFonts w:ascii="Times New Roman" w:hAnsi="Times New Roman" w:cs="Times New Roman"/>
          <w:sz w:val="28"/>
          <w:szCs w:val="28"/>
        </w:rPr>
        <w:t xml:space="preserve"> понятиями (объект, система, действие, алгоритм и др.)</w:t>
      </w:r>
    </w:p>
    <w:p w:rsidR="00F55E28" w:rsidRPr="00455E66" w:rsidRDefault="00F55E28" w:rsidP="00455E66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5E66" w:rsidRPr="00455E66" w:rsidRDefault="00455E66" w:rsidP="00DC185A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5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Предметные результаты:</w:t>
      </w:r>
    </w:p>
    <w:p w:rsidR="00D61F2C" w:rsidRDefault="00D61F2C" w:rsidP="00D61F2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Эти требования достигаются</w:t>
      </w:r>
    </w:p>
    <w:p w:rsidR="00D61F2C" w:rsidRDefault="00D61F2C" w:rsidP="00D61F2C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при освоении теоретического содержания курса,</w:t>
      </w:r>
    </w:p>
    <w:p w:rsidR="00D61F2C" w:rsidRDefault="00D61F2C" w:rsidP="00D61F2C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при решении учебных задач в рабочей тетради и на компьютере,</w:t>
      </w:r>
    </w:p>
    <w:p w:rsidR="00D61F2C" w:rsidRDefault="00D61F2C" w:rsidP="00D61F2C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при выполнении заданий и проектов во внеурочное время.</w:t>
      </w:r>
    </w:p>
    <w:p w:rsidR="00455E66" w:rsidRDefault="00455E66" w:rsidP="00455E66">
      <w:pPr>
        <w:pStyle w:val="a5"/>
        <w:shd w:val="clear" w:color="auto" w:fill="FFFFFF"/>
        <w:spacing w:before="0" w:beforeAutospacing="0" w:after="0" w:afterAutospacing="0" w:line="360" w:lineRule="atLeast"/>
        <w:ind w:left="720"/>
        <w:textAlignment w:val="baseline"/>
        <w:rPr>
          <w:rStyle w:val="a6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61F2C" w:rsidRDefault="00D61F2C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455E66" w:rsidRDefault="00455E66" w:rsidP="00455E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lastRenderedPageBreak/>
        <w:t>2. СОДЕРЖАНИЕ УЧЕБНОГО ПРЕДМЕТА, КУРСА</w:t>
      </w:r>
    </w:p>
    <w:p w:rsidR="00110B46" w:rsidRDefault="00110B46" w:rsidP="00455E66">
      <w:pPr>
        <w:pStyle w:val="a7"/>
        <w:spacing w:line="360" w:lineRule="auto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61F2C" w:rsidRPr="00D61F2C" w:rsidRDefault="00D61F2C" w:rsidP="00D61F2C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2C">
        <w:rPr>
          <w:rFonts w:ascii="Times New Roman" w:hAnsi="Times New Roman" w:cs="Times New Roman"/>
          <w:b/>
          <w:sz w:val="28"/>
          <w:szCs w:val="28"/>
        </w:rPr>
        <w:t xml:space="preserve">Информация, человек и компьютер </w:t>
      </w:r>
    </w:p>
    <w:p w:rsid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 xml:space="preserve">Человек и информация. </w:t>
      </w:r>
    </w:p>
    <w:p w:rsid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 xml:space="preserve">Источники и приемники информации. </w:t>
      </w:r>
    </w:p>
    <w:p w:rsid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 xml:space="preserve">Носители информации.  </w:t>
      </w:r>
    </w:p>
    <w:p w:rsidR="00D61F2C" w:rsidRPr="004A27C3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Компьютер.</w:t>
      </w:r>
    </w:p>
    <w:p w:rsidR="00110B46" w:rsidRDefault="00110B46" w:rsidP="00D61F2C">
      <w:pPr>
        <w:pStyle w:val="a8"/>
        <w:spacing w:after="0" w:line="276" w:lineRule="auto"/>
        <w:jc w:val="both"/>
        <w:rPr>
          <w:b/>
          <w:sz w:val="28"/>
          <w:szCs w:val="28"/>
        </w:rPr>
      </w:pPr>
    </w:p>
    <w:p w:rsidR="00D61F2C" w:rsidRPr="00D61F2C" w:rsidRDefault="00D61F2C" w:rsidP="00D61F2C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2C">
        <w:rPr>
          <w:rFonts w:ascii="Times New Roman" w:hAnsi="Times New Roman" w:cs="Times New Roman"/>
          <w:b/>
          <w:sz w:val="28"/>
          <w:szCs w:val="28"/>
        </w:rPr>
        <w:t xml:space="preserve">Действия с информацией </w:t>
      </w:r>
    </w:p>
    <w:p w:rsid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1F2C">
        <w:rPr>
          <w:rFonts w:ascii="Times New Roman" w:hAnsi="Times New Roman" w:cs="Times New Roman"/>
          <w:sz w:val="28"/>
          <w:szCs w:val="28"/>
        </w:rPr>
        <w:t>Получение информации.</w:t>
      </w:r>
    </w:p>
    <w:p w:rsid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1F2C">
        <w:rPr>
          <w:rFonts w:ascii="Times New Roman" w:hAnsi="Times New Roman" w:cs="Times New Roman"/>
          <w:sz w:val="28"/>
          <w:szCs w:val="28"/>
        </w:rPr>
        <w:t>Представление информации.</w:t>
      </w:r>
    </w:p>
    <w:p w:rsid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1F2C">
        <w:rPr>
          <w:rFonts w:ascii="Times New Roman" w:hAnsi="Times New Roman" w:cs="Times New Roman"/>
          <w:sz w:val="28"/>
          <w:szCs w:val="28"/>
        </w:rPr>
        <w:t xml:space="preserve">Кодирование информации. </w:t>
      </w:r>
    </w:p>
    <w:p w:rsid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1F2C">
        <w:rPr>
          <w:rFonts w:ascii="Times New Roman" w:hAnsi="Times New Roman" w:cs="Times New Roman"/>
          <w:sz w:val="28"/>
          <w:szCs w:val="28"/>
        </w:rPr>
        <w:t>Кодирование и шифрование информации.</w:t>
      </w:r>
    </w:p>
    <w:p w:rsid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1F2C">
        <w:rPr>
          <w:rFonts w:ascii="Times New Roman" w:hAnsi="Times New Roman" w:cs="Times New Roman"/>
          <w:sz w:val="28"/>
          <w:szCs w:val="28"/>
        </w:rPr>
        <w:t>Хранение информации.</w:t>
      </w:r>
    </w:p>
    <w:p w:rsidR="00D61F2C" w:rsidRP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1F2C">
        <w:rPr>
          <w:rFonts w:ascii="Times New Roman" w:hAnsi="Times New Roman" w:cs="Times New Roman"/>
          <w:sz w:val="28"/>
          <w:szCs w:val="28"/>
        </w:rPr>
        <w:t>Обработка информации.</w:t>
      </w:r>
    </w:p>
    <w:p w:rsid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61F2C" w:rsidRPr="00D61F2C" w:rsidRDefault="00D61F2C" w:rsidP="00D61F2C">
      <w:pPr>
        <w:pStyle w:val="a7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F2C">
        <w:rPr>
          <w:rFonts w:ascii="Times New Roman" w:hAnsi="Times New Roman" w:cs="Times New Roman"/>
          <w:b/>
          <w:sz w:val="28"/>
          <w:szCs w:val="28"/>
        </w:rPr>
        <w:t xml:space="preserve">Объект и его характеристика </w:t>
      </w:r>
    </w:p>
    <w:p w:rsid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1F2C">
        <w:rPr>
          <w:rFonts w:ascii="Times New Roman" w:hAnsi="Times New Roman" w:cs="Times New Roman"/>
          <w:sz w:val="28"/>
          <w:szCs w:val="28"/>
        </w:rPr>
        <w:t xml:space="preserve">Объект его имя и свойства объекта. </w:t>
      </w:r>
    </w:p>
    <w:p w:rsid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1F2C">
        <w:rPr>
          <w:rFonts w:ascii="Times New Roman" w:hAnsi="Times New Roman" w:cs="Times New Roman"/>
          <w:sz w:val="28"/>
          <w:szCs w:val="28"/>
        </w:rPr>
        <w:t>Функции объекта.</w:t>
      </w:r>
    </w:p>
    <w:p w:rsid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1F2C">
        <w:rPr>
          <w:rFonts w:ascii="Times New Roman" w:hAnsi="Times New Roman" w:cs="Times New Roman"/>
          <w:sz w:val="28"/>
          <w:szCs w:val="28"/>
        </w:rPr>
        <w:t>Отношения между объектами.</w:t>
      </w:r>
    </w:p>
    <w:p w:rsid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1F2C">
        <w:rPr>
          <w:rFonts w:ascii="Times New Roman" w:hAnsi="Times New Roman" w:cs="Times New Roman"/>
          <w:sz w:val="28"/>
          <w:szCs w:val="28"/>
        </w:rPr>
        <w:t xml:space="preserve">Характеристика объекта. </w:t>
      </w:r>
    </w:p>
    <w:p w:rsidR="00D61F2C" w:rsidRPr="00D61F2C" w:rsidRDefault="00D61F2C" w:rsidP="00D61F2C">
      <w:pPr>
        <w:pStyle w:val="a7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61F2C">
        <w:rPr>
          <w:rFonts w:ascii="Times New Roman" w:hAnsi="Times New Roman" w:cs="Times New Roman"/>
          <w:sz w:val="28"/>
          <w:szCs w:val="28"/>
        </w:rPr>
        <w:t xml:space="preserve">Документ и данные об объекте. </w:t>
      </w:r>
    </w:p>
    <w:p w:rsidR="00110B46" w:rsidRDefault="00110B46" w:rsidP="00D61F2C">
      <w:pPr>
        <w:pStyle w:val="a8"/>
        <w:spacing w:after="0" w:line="276" w:lineRule="auto"/>
        <w:jc w:val="both"/>
        <w:rPr>
          <w:b/>
          <w:sz w:val="28"/>
          <w:szCs w:val="28"/>
        </w:rPr>
      </w:pPr>
    </w:p>
    <w:p w:rsidR="00110B46" w:rsidRPr="00D61F2C" w:rsidRDefault="00110B46" w:rsidP="00110B46">
      <w:pPr>
        <w:pStyle w:val="a8"/>
        <w:spacing w:after="0" w:line="276" w:lineRule="auto"/>
        <w:ind w:left="720"/>
        <w:jc w:val="both"/>
        <w:rPr>
          <w:b/>
          <w:sz w:val="28"/>
          <w:szCs w:val="28"/>
        </w:rPr>
      </w:pPr>
    </w:p>
    <w:p w:rsidR="00D61F2C" w:rsidRPr="004A27C3" w:rsidRDefault="00D61F2C" w:rsidP="00D61F2C">
      <w:pPr>
        <w:pStyle w:val="a7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61F2C">
        <w:rPr>
          <w:rFonts w:ascii="Times New Roman" w:hAnsi="Times New Roman" w:cs="Times New Roman"/>
          <w:b/>
          <w:sz w:val="28"/>
          <w:szCs w:val="28"/>
        </w:rPr>
        <w:t xml:space="preserve">Компьютер, системы и сети </w:t>
      </w:r>
    </w:p>
    <w:p w:rsidR="00D61F2C" w:rsidRDefault="00D61F2C" w:rsidP="00C63E61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 xml:space="preserve">Компьютер – это система. </w:t>
      </w:r>
    </w:p>
    <w:p w:rsidR="00D61F2C" w:rsidRDefault="00D61F2C" w:rsidP="00C63E61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Системные программы и операционная система.</w:t>
      </w:r>
    </w:p>
    <w:p w:rsidR="00D61F2C" w:rsidRDefault="00D61F2C" w:rsidP="00C63E61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 xml:space="preserve">Файловая система. </w:t>
      </w:r>
    </w:p>
    <w:p w:rsidR="00D61F2C" w:rsidRDefault="00D61F2C" w:rsidP="00C63E61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 xml:space="preserve">Компьютерные сети. </w:t>
      </w:r>
    </w:p>
    <w:p w:rsidR="00D61F2C" w:rsidRPr="004A27C3" w:rsidRDefault="00D61F2C" w:rsidP="00C63E61">
      <w:pPr>
        <w:pStyle w:val="a7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A27C3">
        <w:rPr>
          <w:rFonts w:ascii="Times New Roman" w:hAnsi="Times New Roman" w:cs="Times New Roman"/>
          <w:sz w:val="28"/>
          <w:szCs w:val="28"/>
        </w:rPr>
        <w:t>Информационные системы.</w:t>
      </w:r>
    </w:p>
    <w:p w:rsidR="00110B46" w:rsidRDefault="00110B46" w:rsidP="00110B46">
      <w:pPr>
        <w:pStyle w:val="a8"/>
        <w:spacing w:after="0" w:line="276" w:lineRule="auto"/>
        <w:ind w:left="720"/>
        <w:jc w:val="both"/>
        <w:rPr>
          <w:b/>
          <w:sz w:val="28"/>
          <w:szCs w:val="28"/>
        </w:rPr>
      </w:pPr>
    </w:p>
    <w:p w:rsidR="00110B46" w:rsidRDefault="00110B46" w:rsidP="00110B46">
      <w:pPr>
        <w:pStyle w:val="a8"/>
        <w:spacing w:after="0" w:line="276" w:lineRule="auto"/>
        <w:ind w:left="720"/>
        <w:jc w:val="both"/>
        <w:rPr>
          <w:b/>
          <w:sz w:val="28"/>
          <w:szCs w:val="28"/>
        </w:rPr>
      </w:pPr>
    </w:p>
    <w:p w:rsidR="00110B46" w:rsidRDefault="00110B46" w:rsidP="00110B46">
      <w:pPr>
        <w:pStyle w:val="a8"/>
        <w:spacing w:after="0" w:line="276" w:lineRule="auto"/>
        <w:ind w:left="720"/>
        <w:jc w:val="both"/>
        <w:rPr>
          <w:b/>
          <w:sz w:val="28"/>
          <w:szCs w:val="28"/>
        </w:rPr>
      </w:pPr>
    </w:p>
    <w:p w:rsidR="00110B46" w:rsidRDefault="00110B46" w:rsidP="00110B46">
      <w:pPr>
        <w:pStyle w:val="a8"/>
        <w:spacing w:after="0" w:line="276" w:lineRule="auto"/>
        <w:ind w:left="720"/>
        <w:jc w:val="both"/>
        <w:rPr>
          <w:b/>
          <w:sz w:val="28"/>
          <w:szCs w:val="28"/>
        </w:rPr>
      </w:pPr>
    </w:p>
    <w:p w:rsidR="00110B46" w:rsidRDefault="00110B46" w:rsidP="00110B46">
      <w:pPr>
        <w:pStyle w:val="a8"/>
        <w:spacing w:after="0" w:line="276" w:lineRule="auto"/>
        <w:ind w:left="720"/>
        <w:jc w:val="both"/>
        <w:rPr>
          <w:b/>
          <w:sz w:val="28"/>
          <w:szCs w:val="28"/>
        </w:rPr>
      </w:pPr>
    </w:p>
    <w:p w:rsidR="00110B46" w:rsidRDefault="00110B46" w:rsidP="00110B46">
      <w:pPr>
        <w:pStyle w:val="a8"/>
        <w:spacing w:after="0" w:line="276" w:lineRule="auto"/>
        <w:ind w:left="720"/>
        <w:jc w:val="both"/>
        <w:rPr>
          <w:b/>
          <w:sz w:val="28"/>
          <w:szCs w:val="28"/>
        </w:rPr>
      </w:pPr>
    </w:p>
    <w:p w:rsidR="00110B46" w:rsidRPr="00110B46" w:rsidRDefault="00110B46" w:rsidP="00110B46">
      <w:pPr>
        <w:pStyle w:val="a8"/>
        <w:spacing w:after="0" w:line="276" w:lineRule="auto"/>
        <w:ind w:left="720"/>
        <w:jc w:val="both"/>
        <w:rPr>
          <w:b/>
          <w:sz w:val="28"/>
          <w:szCs w:val="28"/>
        </w:rPr>
      </w:pPr>
    </w:p>
    <w:p w:rsidR="00110B46" w:rsidRPr="00110B46" w:rsidRDefault="00110B46" w:rsidP="00110B46">
      <w:pPr>
        <w:pStyle w:val="a8"/>
        <w:spacing w:after="0" w:line="276" w:lineRule="auto"/>
        <w:ind w:left="720"/>
        <w:jc w:val="both"/>
        <w:rPr>
          <w:b/>
          <w:sz w:val="28"/>
          <w:szCs w:val="28"/>
        </w:rPr>
      </w:pPr>
    </w:p>
    <w:p w:rsidR="00455E66" w:rsidRDefault="00455E66" w:rsidP="00455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455E6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  <w:r>
        <w:rPr>
          <w:rFonts w:ascii="Times New Roman" w:hAnsi="Times New Roman" w:cs="Times New Roman"/>
          <w:b/>
          <w:bCs/>
          <w:sz w:val="27"/>
          <w:szCs w:val="27"/>
        </w:rPr>
        <w:t>3. ТЕМАТИЧЕСКОЕ ПЛАНИРОВАНИЕ С УКАЗАНИЕМ КОЛИЧЕСТВА ЧАСОВ,</w:t>
      </w:r>
      <w:r w:rsidR="00403ABB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>ОТВОДИМЫХ НА ОСВОЕНИ</w:t>
      </w:r>
      <w:r w:rsidR="00403ABB">
        <w:rPr>
          <w:rFonts w:ascii="Times New Roman" w:hAnsi="Times New Roman" w:cs="Times New Roman"/>
          <w:b/>
          <w:bCs/>
          <w:sz w:val="27"/>
          <w:szCs w:val="27"/>
        </w:rPr>
        <w:t>Е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КАЖДОЙ ТЕМЫ</w:t>
      </w:r>
    </w:p>
    <w:p w:rsidR="00455E66" w:rsidRPr="00455E66" w:rsidRDefault="00455E66" w:rsidP="00455E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51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7756"/>
        <w:gridCol w:w="1274"/>
      </w:tblGrid>
      <w:tr w:rsidR="00455E66" w:rsidRPr="00455E66" w:rsidTr="00110B46">
        <w:trPr>
          <w:tblCellSpacing w:w="0" w:type="dxa"/>
        </w:trPr>
        <w:tc>
          <w:tcPr>
            <w:tcW w:w="483" w:type="dxa"/>
            <w:shd w:val="clear" w:color="auto" w:fill="FFFFFF"/>
            <w:hideMark/>
          </w:tcPr>
          <w:p w:rsidR="00455E66" w:rsidRPr="00455E66" w:rsidRDefault="00455E66" w:rsidP="00455E66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7756" w:type="dxa"/>
            <w:shd w:val="clear" w:color="auto" w:fill="FFFFFF"/>
            <w:hideMark/>
          </w:tcPr>
          <w:p w:rsidR="00455E66" w:rsidRPr="00455E66" w:rsidRDefault="00455E66" w:rsidP="00455E66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274" w:type="dxa"/>
            <w:shd w:val="clear" w:color="auto" w:fill="FFFFFF"/>
            <w:hideMark/>
          </w:tcPr>
          <w:p w:rsidR="00455E66" w:rsidRPr="00455E66" w:rsidRDefault="00455E66" w:rsidP="00455E66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D61F2C" w:rsidRPr="00455E66" w:rsidTr="00110B46">
        <w:trPr>
          <w:tblCellSpacing w:w="0" w:type="dxa"/>
        </w:trPr>
        <w:tc>
          <w:tcPr>
            <w:tcW w:w="8239" w:type="dxa"/>
            <w:gridSpan w:val="2"/>
            <w:shd w:val="clear" w:color="auto" w:fill="FFFFFF"/>
            <w:hideMark/>
          </w:tcPr>
          <w:p w:rsidR="00D61F2C" w:rsidRPr="00D61F2C" w:rsidRDefault="00D61F2C" w:rsidP="00D61F2C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F2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Pr="00D61F2C">
              <w:rPr>
                <w:rFonts w:ascii="Times New Roman" w:hAnsi="Times New Roman" w:cs="Times New Roman"/>
                <w:b/>
                <w:sz w:val="28"/>
                <w:szCs w:val="28"/>
              </w:rPr>
              <w:t>: Информация, человек и компьютер</w:t>
            </w:r>
          </w:p>
        </w:tc>
        <w:tc>
          <w:tcPr>
            <w:tcW w:w="1274" w:type="dxa"/>
            <w:shd w:val="clear" w:color="auto" w:fill="FFFFFF"/>
            <w:hideMark/>
          </w:tcPr>
          <w:p w:rsidR="00D61F2C" w:rsidRPr="00DF4A19" w:rsidRDefault="00D878ED" w:rsidP="00D61F2C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878ED" w:rsidRPr="00455E66" w:rsidTr="00110B46">
        <w:trPr>
          <w:tblCellSpacing w:w="0" w:type="dxa"/>
        </w:trPr>
        <w:tc>
          <w:tcPr>
            <w:tcW w:w="483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56" w:type="dxa"/>
            <w:shd w:val="clear" w:color="auto" w:fill="FFFFFF"/>
            <w:hideMark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и правила поведения в компьютерном классе.</w:t>
            </w:r>
          </w:p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Человек и информация.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110B46">
        <w:trPr>
          <w:tblCellSpacing w:w="0" w:type="dxa"/>
        </w:trPr>
        <w:tc>
          <w:tcPr>
            <w:tcW w:w="483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56" w:type="dxa"/>
            <w:shd w:val="clear" w:color="auto" w:fill="FFFFFF"/>
            <w:hideMark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Источники и приемники информации.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110B46">
        <w:trPr>
          <w:tblCellSpacing w:w="0" w:type="dxa"/>
        </w:trPr>
        <w:tc>
          <w:tcPr>
            <w:tcW w:w="483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56" w:type="dxa"/>
            <w:shd w:val="clear" w:color="auto" w:fill="FFFFFF"/>
            <w:hideMark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Носители информации.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110B46">
        <w:trPr>
          <w:tblCellSpacing w:w="0" w:type="dxa"/>
        </w:trPr>
        <w:tc>
          <w:tcPr>
            <w:tcW w:w="483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56" w:type="dxa"/>
            <w:shd w:val="clear" w:color="auto" w:fill="FFFFFF"/>
            <w:hideMark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110B46">
        <w:trPr>
          <w:tblCellSpacing w:w="0" w:type="dxa"/>
        </w:trPr>
        <w:tc>
          <w:tcPr>
            <w:tcW w:w="483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756" w:type="dxa"/>
            <w:shd w:val="clear" w:color="auto" w:fill="FFFFFF"/>
            <w:hideMark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№1 «</w:t>
            </w:r>
            <w:r w:rsidRPr="00D878ED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Информация, человек и компьютер»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110B46">
        <w:trPr>
          <w:tblCellSpacing w:w="0" w:type="dxa"/>
        </w:trPr>
        <w:tc>
          <w:tcPr>
            <w:tcW w:w="483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756" w:type="dxa"/>
            <w:shd w:val="clear" w:color="auto" w:fill="FFFFFF"/>
            <w:hideMark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 по теме «Информация, человек и компьютер»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61F2C" w:rsidRPr="00455E66" w:rsidTr="00110B46">
        <w:trPr>
          <w:tblCellSpacing w:w="0" w:type="dxa"/>
        </w:trPr>
        <w:tc>
          <w:tcPr>
            <w:tcW w:w="483" w:type="dxa"/>
            <w:shd w:val="clear" w:color="auto" w:fill="FFFFFF"/>
            <w:hideMark/>
          </w:tcPr>
          <w:p w:rsidR="00D61F2C" w:rsidRPr="00455E66" w:rsidRDefault="00D61F2C" w:rsidP="00D61F2C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6" w:type="dxa"/>
            <w:shd w:val="clear" w:color="auto" w:fill="FFFFFF"/>
            <w:hideMark/>
          </w:tcPr>
          <w:p w:rsidR="00D61F2C" w:rsidRPr="00D878ED" w:rsidRDefault="00D878ED" w:rsidP="00D61F2C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b/>
                <w:sz w:val="28"/>
                <w:szCs w:val="28"/>
              </w:rPr>
              <w:t>Глава 2. Действия с информацией</w:t>
            </w:r>
          </w:p>
        </w:tc>
        <w:tc>
          <w:tcPr>
            <w:tcW w:w="1274" w:type="dxa"/>
            <w:shd w:val="clear" w:color="auto" w:fill="FFFFFF"/>
            <w:hideMark/>
          </w:tcPr>
          <w:p w:rsidR="00D61F2C" w:rsidRPr="00DF4A19" w:rsidRDefault="00D61F2C" w:rsidP="00D61F2C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4A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информации.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информации.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Кодирование информации.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Кодирование и шифрование данных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Хранение информации</w:t>
            </w: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12-13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информации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контрольной работе №2 «Действия с информацией»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№2 по теме «Действия с информацией»</w:t>
            </w: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4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61F2C" w:rsidRPr="00455E66" w:rsidTr="00DF4A19">
        <w:trPr>
          <w:tblCellSpacing w:w="0" w:type="dxa"/>
        </w:trPr>
        <w:tc>
          <w:tcPr>
            <w:tcW w:w="8239" w:type="dxa"/>
            <w:gridSpan w:val="2"/>
            <w:shd w:val="clear" w:color="auto" w:fill="FFFFFF"/>
          </w:tcPr>
          <w:p w:rsidR="00D61F2C" w:rsidRPr="00DF4A19" w:rsidRDefault="00D878ED" w:rsidP="00D61F2C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Глава 3. Мир объектов</w:t>
            </w:r>
          </w:p>
        </w:tc>
        <w:tc>
          <w:tcPr>
            <w:tcW w:w="1274" w:type="dxa"/>
            <w:shd w:val="clear" w:color="auto" w:fill="FFFFFF"/>
            <w:hideMark/>
          </w:tcPr>
          <w:p w:rsidR="00D61F2C" w:rsidRPr="00DF4A19" w:rsidRDefault="00D878ED" w:rsidP="00D61F2C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</w:t>
            </w: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 xml:space="preserve"> и его имя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 и его свойства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Функции объекта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Отношения между объектами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объекта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Документ и данные об объекте</w:t>
            </w:r>
          </w:p>
        </w:tc>
        <w:tc>
          <w:tcPr>
            <w:tcW w:w="1274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Повторение. Подготовка к контрольной работе №3 « Мир объектов»</w:t>
            </w:r>
          </w:p>
        </w:tc>
        <w:tc>
          <w:tcPr>
            <w:tcW w:w="1274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Контрольная работа  №3 «Мир объектов»</w:t>
            </w:r>
          </w:p>
        </w:tc>
        <w:tc>
          <w:tcPr>
            <w:tcW w:w="1274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916592">
        <w:trPr>
          <w:tblCellSpacing w:w="0" w:type="dxa"/>
        </w:trPr>
        <w:tc>
          <w:tcPr>
            <w:tcW w:w="8239" w:type="dxa"/>
            <w:gridSpan w:val="2"/>
            <w:shd w:val="clear" w:color="auto" w:fill="FFFFFF"/>
          </w:tcPr>
          <w:p w:rsidR="00D878ED" w:rsidRPr="00D878ED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878E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4. Компьютер, системы и сети</w:t>
            </w:r>
          </w:p>
        </w:tc>
        <w:tc>
          <w:tcPr>
            <w:tcW w:w="1274" w:type="dxa"/>
            <w:shd w:val="clear" w:color="auto" w:fill="FFFFFF"/>
          </w:tcPr>
          <w:p w:rsidR="00D878ED" w:rsidRPr="00DF4A19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 – это система</w:t>
            </w:r>
          </w:p>
        </w:tc>
        <w:tc>
          <w:tcPr>
            <w:tcW w:w="1274" w:type="dxa"/>
            <w:shd w:val="clear" w:color="auto" w:fill="FFFFFF"/>
          </w:tcPr>
          <w:p w:rsidR="00D878ED" w:rsidRPr="00D878ED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8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Системные программы и операционная система</w:t>
            </w:r>
          </w:p>
        </w:tc>
        <w:tc>
          <w:tcPr>
            <w:tcW w:w="1274" w:type="dxa"/>
            <w:shd w:val="clear" w:color="auto" w:fill="FFFFFF"/>
          </w:tcPr>
          <w:p w:rsidR="00D878ED" w:rsidRPr="00D878ED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8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Файловая система</w:t>
            </w:r>
          </w:p>
        </w:tc>
        <w:tc>
          <w:tcPr>
            <w:tcW w:w="1274" w:type="dxa"/>
            <w:shd w:val="clear" w:color="auto" w:fill="FFFFFF"/>
          </w:tcPr>
          <w:p w:rsidR="00D878ED" w:rsidRPr="00D878ED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Компьютерные сети</w:t>
            </w:r>
          </w:p>
        </w:tc>
        <w:tc>
          <w:tcPr>
            <w:tcW w:w="1274" w:type="dxa"/>
            <w:shd w:val="clear" w:color="auto" w:fill="FFFFFF"/>
          </w:tcPr>
          <w:p w:rsidR="00D878ED" w:rsidRPr="00D878ED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системы</w:t>
            </w:r>
          </w:p>
        </w:tc>
        <w:tc>
          <w:tcPr>
            <w:tcW w:w="1274" w:type="dxa"/>
            <w:shd w:val="clear" w:color="auto" w:fill="FFFFFF"/>
          </w:tcPr>
          <w:p w:rsidR="00D878ED" w:rsidRPr="00D878ED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 №4</w:t>
            </w:r>
          </w:p>
        </w:tc>
        <w:tc>
          <w:tcPr>
            <w:tcW w:w="1274" w:type="dxa"/>
            <w:shd w:val="clear" w:color="auto" w:fill="FFFFFF"/>
          </w:tcPr>
          <w:p w:rsidR="00D878ED" w:rsidRPr="00D878ED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756" w:type="dxa"/>
            <w:shd w:val="clear" w:color="auto" w:fill="FFFFFF"/>
          </w:tcPr>
          <w:p w:rsidR="00D878ED" w:rsidRPr="00D878ED" w:rsidRDefault="00D878ED" w:rsidP="00D878E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8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 №4</w:t>
            </w:r>
          </w:p>
        </w:tc>
        <w:tc>
          <w:tcPr>
            <w:tcW w:w="1274" w:type="dxa"/>
            <w:shd w:val="clear" w:color="auto" w:fill="FFFFFF"/>
          </w:tcPr>
          <w:p w:rsidR="00D878ED" w:rsidRPr="00D878ED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334DBB">
        <w:trPr>
          <w:tblCellSpacing w:w="0" w:type="dxa"/>
        </w:trPr>
        <w:tc>
          <w:tcPr>
            <w:tcW w:w="8239" w:type="dxa"/>
            <w:gridSpan w:val="2"/>
            <w:shd w:val="clear" w:color="auto" w:fill="FFFFFF"/>
          </w:tcPr>
          <w:p w:rsidR="00D878ED" w:rsidRPr="00985F79" w:rsidRDefault="00D878ED" w:rsidP="00D878ED">
            <w:pPr>
              <w:spacing w:before="40"/>
              <w:jc w:val="center"/>
              <w:rPr>
                <w:b/>
                <w:bCs/>
              </w:rPr>
            </w:pPr>
            <w:r w:rsidRPr="00DF4A1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Итоговое повторение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 резерв времени</w:t>
            </w:r>
          </w:p>
        </w:tc>
        <w:tc>
          <w:tcPr>
            <w:tcW w:w="1274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56" w:type="dxa"/>
            <w:shd w:val="clear" w:color="auto" w:fill="FFFFFF"/>
          </w:tcPr>
          <w:p w:rsidR="00D878ED" w:rsidRPr="00DF4A19" w:rsidRDefault="00D878ED" w:rsidP="00D878ED">
            <w:pPr>
              <w:spacing w:before="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F4A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Годовое повторение</w:t>
            </w:r>
          </w:p>
        </w:tc>
        <w:tc>
          <w:tcPr>
            <w:tcW w:w="1274" w:type="dxa"/>
            <w:shd w:val="clear" w:color="auto" w:fill="FFFFFF"/>
          </w:tcPr>
          <w:p w:rsidR="00D878ED" w:rsidRPr="00D878ED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8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33-34</w:t>
            </w:r>
          </w:p>
        </w:tc>
        <w:tc>
          <w:tcPr>
            <w:tcW w:w="7756" w:type="dxa"/>
            <w:shd w:val="clear" w:color="auto" w:fill="FFFFFF"/>
          </w:tcPr>
          <w:p w:rsidR="00D878ED" w:rsidRPr="00DF4A19" w:rsidRDefault="00D878ED" w:rsidP="00D878ED">
            <w:pPr>
              <w:spacing w:before="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F4A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Резерв учебного времени</w:t>
            </w:r>
          </w:p>
        </w:tc>
        <w:tc>
          <w:tcPr>
            <w:tcW w:w="1274" w:type="dxa"/>
            <w:shd w:val="clear" w:color="auto" w:fill="FFFFFF"/>
          </w:tcPr>
          <w:p w:rsidR="00D878ED" w:rsidRPr="00D878ED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878E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878ED" w:rsidRPr="00455E66" w:rsidTr="00DF4A19">
        <w:trPr>
          <w:tblCellSpacing w:w="0" w:type="dxa"/>
        </w:trPr>
        <w:tc>
          <w:tcPr>
            <w:tcW w:w="483" w:type="dxa"/>
            <w:shd w:val="clear" w:color="auto" w:fill="FFFFFF"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56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5E6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274" w:type="dxa"/>
            <w:shd w:val="clear" w:color="auto" w:fill="FFFFFF"/>
            <w:hideMark/>
          </w:tcPr>
          <w:p w:rsidR="00D878ED" w:rsidRPr="00455E66" w:rsidRDefault="00D878ED" w:rsidP="00D878ED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</w:tbl>
    <w:p w:rsidR="00455E66" w:rsidRPr="00455E66" w:rsidRDefault="00455E66" w:rsidP="00455E66">
      <w:pPr>
        <w:shd w:val="clear" w:color="auto" w:fill="FFFFFF"/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E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62D50" w:rsidRPr="00455E66" w:rsidRDefault="00B62D50" w:rsidP="00455E66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2D50" w:rsidRPr="00455E66" w:rsidSect="00CF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2929"/>
    <w:multiLevelType w:val="hybridMultilevel"/>
    <w:tmpl w:val="67E0788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AB712CF"/>
    <w:multiLevelType w:val="hybridMultilevel"/>
    <w:tmpl w:val="74CE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F4924"/>
    <w:multiLevelType w:val="hybridMultilevel"/>
    <w:tmpl w:val="4328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C5A02"/>
    <w:multiLevelType w:val="multilevel"/>
    <w:tmpl w:val="AB78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6F5DEC"/>
    <w:multiLevelType w:val="multilevel"/>
    <w:tmpl w:val="DAE8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91BE8"/>
    <w:multiLevelType w:val="multilevel"/>
    <w:tmpl w:val="B35C815E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27E40AC"/>
    <w:multiLevelType w:val="hybridMultilevel"/>
    <w:tmpl w:val="9EA0D1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62FE0"/>
    <w:multiLevelType w:val="hybridMultilevel"/>
    <w:tmpl w:val="DC1EE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72B0B"/>
    <w:multiLevelType w:val="hybridMultilevel"/>
    <w:tmpl w:val="E9C48220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A7E0D91"/>
    <w:multiLevelType w:val="hybridMultilevel"/>
    <w:tmpl w:val="31305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3335C"/>
    <w:multiLevelType w:val="hybridMultilevel"/>
    <w:tmpl w:val="D4066382"/>
    <w:lvl w:ilvl="0" w:tplc="858E2B70">
      <w:start w:val="1"/>
      <w:numFmt w:val="decimal"/>
      <w:lvlText w:val="%1)"/>
      <w:lvlJc w:val="left"/>
      <w:pPr>
        <w:ind w:left="19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601B26FD"/>
    <w:multiLevelType w:val="hybridMultilevel"/>
    <w:tmpl w:val="EAE0163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26022"/>
    <w:multiLevelType w:val="hybridMultilevel"/>
    <w:tmpl w:val="D688AB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F4F00"/>
    <w:multiLevelType w:val="hybridMultilevel"/>
    <w:tmpl w:val="A24A76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21D27"/>
    <w:multiLevelType w:val="hybridMultilevel"/>
    <w:tmpl w:val="2896781C"/>
    <w:lvl w:ilvl="0" w:tplc="2B0CFA08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3886D8E"/>
    <w:multiLevelType w:val="multilevel"/>
    <w:tmpl w:val="393E5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D340DB"/>
    <w:multiLevelType w:val="hybridMultilevel"/>
    <w:tmpl w:val="A1023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273E3"/>
    <w:multiLevelType w:val="hybridMultilevel"/>
    <w:tmpl w:val="C590DC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9"/>
  </w:num>
  <w:num w:numId="5">
    <w:abstractNumId w:val="10"/>
  </w:num>
  <w:num w:numId="6">
    <w:abstractNumId w:val="0"/>
  </w:num>
  <w:num w:numId="7">
    <w:abstractNumId w:val="14"/>
  </w:num>
  <w:num w:numId="8">
    <w:abstractNumId w:val="8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17"/>
  </w:num>
  <w:num w:numId="14">
    <w:abstractNumId w:val="13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4124"/>
    <w:rsid w:val="00110B46"/>
    <w:rsid w:val="001556CD"/>
    <w:rsid w:val="00224FB8"/>
    <w:rsid w:val="00253604"/>
    <w:rsid w:val="002638C2"/>
    <w:rsid w:val="00284124"/>
    <w:rsid w:val="00403ABB"/>
    <w:rsid w:val="00455E66"/>
    <w:rsid w:val="005E03C1"/>
    <w:rsid w:val="00624AB2"/>
    <w:rsid w:val="00634896"/>
    <w:rsid w:val="008B5403"/>
    <w:rsid w:val="009B0D22"/>
    <w:rsid w:val="00AA338E"/>
    <w:rsid w:val="00B36DBF"/>
    <w:rsid w:val="00B62D50"/>
    <w:rsid w:val="00C63E61"/>
    <w:rsid w:val="00CF1DCE"/>
    <w:rsid w:val="00D61F2C"/>
    <w:rsid w:val="00D636CF"/>
    <w:rsid w:val="00D878ED"/>
    <w:rsid w:val="00DC185A"/>
    <w:rsid w:val="00DF4A19"/>
    <w:rsid w:val="00E045F4"/>
    <w:rsid w:val="00ED3AC0"/>
    <w:rsid w:val="00F55E28"/>
    <w:rsid w:val="00F9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4688"/>
  <w15:docId w15:val="{9996E5CC-8B1E-43D7-B5BE-CC221BA7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FB8"/>
    <w:pPr>
      <w:ind w:left="720"/>
      <w:contextualSpacing/>
    </w:pPr>
  </w:style>
  <w:style w:type="table" w:styleId="a4">
    <w:name w:val="Table Grid"/>
    <w:basedOn w:val="a1"/>
    <w:uiPriority w:val="59"/>
    <w:rsid w:val="00284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28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4124"/>
  </w:style>
  <w:style w:type="paragraph" w:styleId="a5">
    <w:name w:val="Normal (Web)"/>
    <w:basedOn w:val="a"/>
    <w:uiPriority w:val="99"/>
    <w:semiHidden/>
    <w:unhideWhenUsed/>
    <w:rsid w:val="0045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5E66"/>
    <w:rPr>
      <w:b/>
      <w:bCs/>
    </w:rPr>
  </w:style>
  <w:style w:type="character" w:customStyle="1" w:styleId="apple-converted-space">
    <w:name w:val="apple-converted-space"/>
    <w:basedOn w:val="a0"/>
    <w:rsid w:val="00455E66"/>
  </w:style>
  <w:style w:type="paragraph" w:styleId="a7">
    <w:name w:val="No Spacing"/>
    <w:uiPriority w:val="1"/>
    <w:qFormat/>
    <w:rsid w:val="00455E66"/>
    <w:pPr>
      <w:spacing w:after="0" w:line="240" w:lineRule="auto"/>
    </w:pPr>
  </w:style>
  <w:style w:type="paragraph" w:styleId="a8">
    <w:name w:val="Body Text"/>
    <w:basedOn w:val="a"/>
    <w:link w:val="a9"/>
    <w:rsid w:val="00DC18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18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110B46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Svetlana</cp:lastModifiedBy>
  <cp:revision>11</cp:revision>
  <cp:lastPrinted>2022-12-27T09:51:00Z</cp:lastPrinted>
  <dcterms:created xsi:type="dcterms:W3CDTF">2017-03-25T14:39:00Z</dcterms:created>
  <dcterms:modified xsi:type="dcterms:W3CDTF">2022-12-27T09:51:00Z</dcterms:modified>
</cp:coreProperties>
</file>